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2F" w:rsidRDefault="00310E1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510540</wp:posOffset>
                </wp:positionH>
                <wp:positionV relativeFrom="page">
                  <wp:posOffset>3954780</wp:posOffset>
                </wp:positionV>
                <wp:extent cx="482600" cy="3375025"/>
                <wp:effectExtent l="0" t="190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337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C2F" w:rsidRDefault="003E302C">
                            <w:pPr>
                              <w:spacing w:line="753" w:lineRule="exact"/>
                              <w:ind w:left="20"/>
                              <w:rPr>
                                <w:rFonts w:ascii="Calibri" w:eastAsia="Calibri" w:hAnsi="Calibri" w:cs="Calibr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C00000"/>
                                <w:w w:val="99"/>
                                <w:sz w:val="72"/>
                              </w:rPr>
                              <w:t>NO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z w:val="72"/>
                              </w:rPr>
                              <w:t xml:space="preserve">TA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-1"/>
                                <w:sz w:val="72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-1"/>
                                <w:sz w:val="72"/>
                              </w:rPr>
                              <w:t>PRE</w:t>
                            </w:r>
                            <w:r>
                              <w:rPr>
                                <w:rFonts w:ascii="Calibri"/>
                                <w:b/>
                                <w:color w:val="C00000"/>
                                <w:spacing w:val="-1"/>
                                <w:w w:val="99"/>
                                <w:sz w:val="72"/>
                              </w:rPr>
                              <w:t>NSA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.2pt;margin-top:311.4pt;width:38pt;height:265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VX0rQIAAKw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" filled="f" stroked="f">
                <v:textbox style="layout-flow:vertical;mso-layout-flow-alt:bottom-to-top" inset="0,0,0,0">
                  <w:txbxContent>
                    <w:p w:rsidR="00C80C2F" w:rsidRDefault="003E302C">
                      <w:pPr>
                        <w:spacing w:line="753" w:lineRule="exact"/>
                        <w:ind w:left="20"/>
                        <w:rPr>
                          <w:rFonts w:ascii="Calibri" w:eastAsia="Calibri" w:hAnsi="Calibri" w:cs="Calibri"/>
                          <w:sz w:val="72"/>
                          <w:szCs w:val="72"/>
                        </w:rPr>
                      </w:pPr>
                      <w:r>
                        <w:rPr>
                          <w:rFonts w:ascii="Calibri"/>
                          <w:b/>
                          <w:color w:val="C00000"/>
                          <w:w w:val="99"/>
                          <w:sz w:val="72"/>
                        </w:rPr>
                        <w:t>NO</w:t>
                      </w:r>
                      <w:r>
                        <w:rPr>
                          <w:rFonts w:ascii="Calibri"/>
                          <w:b/>
                          <w:color w:val="C00000"/>
                          <w:sz w:val="72"/>
                        </w:rPr>
                        <w:t xml:space="preserve">TA 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-1"/>
                          <w:sz w:val="72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color w:val="C00000"/>
                          <w:sz w:val="7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-1"/>
                          <w:sz w:val="72"/>
                        </w:rPr>
                        <w:t>PRE</w:t>
                      </w:r>
                      <w:r>
                        <w:rPr>
                          <w:rFonts w:ascii="Calibri"/>
                          <w:b/>
                          <w:color w:val="C00000"/>
                          <w:spacing w:val="-1"/>
                          <w:w w:val="99"/>
                          <w:sz w:val="72"/>
                        </w:rPr>
                        <w:t>NSA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80C2F" w:rsidRDefault="00C80C2F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D303DD" w:rsidRPr="00D303DD" w:rsidRDefault="006F6B70" w:rsidP="00D303DD">
      <w:pPr>
        <w:spacing w:before="27" w:line="275" w:lineRule="auto"/>
        <w:ind w:left="1385" w:right="141" w:hanging="632"/>
        <w:rPr>
          <w:rFonts w:ascii="Calibri" w:hAnsi="Calibri"/>
          <w:b/>
          <w:bCs/>
          <w:color w:val="C00000"/>
          <w:sz w:val="36"/>
          <w:lang w:val="es-ES"/>
        </w:rPr>
      </w:pPr>
      <w:r>
        <w:rPr>
          <w:rFonts w:ascii="Calibri" w:hAnsi="Calibri"/>
          <w:b/>
          <w:bCs/>
          <w:color w:val="C00000"/>
          <w:sz w:val="36"/>
          <w:lang w:val="es-ES"/>
        </w:rPr>
        <w:t>La llama olímpica inclusiva llega a la Complutense</w:t>
      </w:r>
    </w:p>
    <w:p w:rsidR="00C80C2F" w:rsidRPr="00310E18" w:rsidRDefault="00C80C2F" w:rsidP="00D303DD">
      <w:pPr>
        <w:spacing w:before="27" w:line="275" w:lineRule="auto"/>
        <w:ind w:right="141"/>
        <w:rPr>
          <w:rFonts w:ascii="Calibri" w:eastAsia="Calibri" w:hAnsi="Calibri" w:cs="Calibri"/>
          <w:sz w:val="36"/>
          <w:szCs w:val="36"/>
          <w:lang w:val="es-ES"/>
        </w:rPr>
      </w:pPr>
    </w:p>
    <w:p w:rsidR="00D303DD" w:rsidRPr="00D303DD" w:rsidRDefault="00026D94" w:rsidP="00D303DD">
      <w:pPr>
        <w:pStyle w:val="Textoindependiente"/>
        <w:spacing w:before="51" w:line="275" w:lineRule="auto"/>
        <w:ind w:right="113"/>
        <w:jc w:val="both"/>
        <w:rPr>
          <w:b/>
          <w:lang w:val="es-ES"/>
        </w:rPr>
      </w:pPr>
      <w:r>
        <w:rPr>
          <w:b/>
          <w:lang w:val="es-ES"/>
        </w:rPr>
        <w:t>Jornada dedicada al Deporte Olímpico Inclusivo para celeb</w:t>
      </w:r>
      <w:r w:rsidR="00D570CE">
        <w:rPr>
          <w:b/>
          <w:lang w:val="es-ES"/>
        </w:rPr>
        <w:t>rar el Día de las Personas con c</w:t>
      </w:r>
      <w:r>
        <w:rPr>
          <w:b/>
          <w:lang w:val="es-ES"/>
        </w:rPr>
        <w:t xml:space="preserve">apacidades diferentes el 1 de diciembre en el campus de </w:t>
      </w:r>
      <w:proofErr w:type="spellStart"/>
      <w:r>
        <w:rPr>
          <w:b/>
          <w:lang w:val="es-ES"/>
        </w:rPr>
        <w:t>Somosaguas</w:t>
      </w:r>
      <w:proofErr w:type="spellEnd"/>
      <w:r>
        <w:rPr>
          <w:b/>
          <w:lang w:val="es-ES"/>
        </w:rPr>
        <w:t xml:space="preserve"> </w:t>
      </w:r>
    </w:p>
    <w:p w:rsidR="00C80C2F" w:rsidRPr="00310E18" w:rsidRDefault="00C80C2F">
      <w:pPr>
        <w:rPr>
          <w:rFonts w:ascii="Calibri" w:eastAsia="Calibri" w:hAnsi="Calibri" w:cs="Calibri"/>
          <w:b/>
          <w:bCs/>
          <w:sz w:val="36"/>
          <w:szCs w:val="36"/>
          <w:lang w:val="es-ES"/>
        </w:rPr>
      </w:pPr>
    </w:p>
    <w:p w:rsidR="00683C23" w:rsidRDefault="00D303DD" w:rsidP="00D303DD">
      <w:pPr>
        <w:pStyle w:val="Textoindependiente"/>
        <w:spacing w:before="100" w:beforeAutospacing="1" w:after="100" w:afterAutospacing="1" w:line="276" w:lineRule="auto"/>
        <w:ind w:left="590" w:right="113"/>
        <w:rPr>
          <w:lang w:val="es-ES"/>
        </w:rPr>
      </w:pPr>
      <w:r w:rsidRPr="00D303DD">
        <w:rPr>
          <w:b/>
          <w:lang w:val="es-ES"/>
        </w:rPr>
        <w:t>Madrid, 2</w:t>
      </w:r>
      <w:r w:rsidR="00683C23">
        <w:rPr>
          <w:b/>
          <w:lang w:val="es-ES"/>
        </w:rPr>
        <w:t>3</w:t>
      </w:r>
      <w:r w:rsidRPr="00D303DD">
        <w:rPr>
          <w:b/>
          <w:lang w:val="es-ES"/>
        </w:rPr>
        <w:t xml:space="preserve"> de noviembre de 2016</w:t>
      </w:r>
      <w:r>
        <w:rPr>
          <w:lang w:val="es-ES"/>
        </w:rPr>
        <w:t xml:space="preserve">. </w:t>
      </w:r>
    </w:p>
    <w:p w:rsidR="00683C23" w:rsidRPr="00683C23" w:rsidRDefault="00683C23" w:rsidP="00683C23">
      <w:pPr>
        <w:pStyle w:val="Textoindependiente"/>
        <w:spacing w:line="276" w:lineRule="auto"/>
        <w:ind w:left="590" w:right="113"/>
        <w:rPr>
          <w:bCs/>
          <w:lang w:val="es-ES"/>
        </w:rPr>
      </w:pPr>
      <w:r w:rsidRPr="00683C23">
        <w:rPr>
          <w:bCs/>
          <w:lang w:val="es-ES"/>
        </w:rPr>
        <w:t>Con las imágenes todavía en la retina de los Juegos Olímpicos y Paralímpicos, la Universidad Complutense avanza el fin de semana celebrando el </w:t>
      </w:r>
      <w:r w:rsidR="00D570CE">
        <w:rPr>
          <w:b/>
          <w:bCs/>
          <w:lang w:val="es-ES"/>
        </w:rPr>
        <w:t>Día de las Personas con capacidades d</w:t>
      </w:r>
      <w:r w:rsidRPr="00683C23">
        <w:rPr>
          <w:b/>
          <w:bCs/>
          <w:lang w:val="es-ES"/>
        </w:rPr>
        <w:t>iferentes</w:t>
      </w:r>
      <w:r w:rsidRPr="00683C23">
        <w:rPr>
          <w:bCs/>
          <w:lang w:val="es-ES"/>
        </w:rPr>
        <w:t xml:space="preserve"> con un </w:t>
      </w:r>
      <w:r w:rsidRPr="00026D94">
        <w:rPr>
          <w:b/>
          <w:bCs/>
          <w:lang w:val="es-ES"/>
        </w:rPr>
        <w:t>panel de experiencias</w:t>
      </w:r>
      <w:r w:rsidRPr="00683C23">
        <w:rPr>
          <w:bCs/>
          <w:lang w:val="es-ES"/>
        </w:rPr>
        <w:t xml:space="preserve"> (18:00</w:t>
      </w:r>
      <w:r>
        <w:rPr>
          <w:bCs/>
          <w:lang w:val="es-ES"/>
        </w:rPr>
        <w:t xml:space="preserve"> horas</w:t>
      </w:r>
      <w:r w:rsidRPr="00683C23">
        <w:rPr>
          <w:bCs/>
          <w:lang w:val="es-ES"/>
        </w:rPr>
        <w:t>) dedicado al </w:t>
      </w:r>
      <w:r w:rsidRPr="00683C23">
        <w:rPr>
          <w:b/>
          <w:bCs/>
          <w:lang w:val="es-ES"/>
        </w:rPr>
        <w:t>Deporte Olímpico Inclusivo</w:t>
      </w:r>
      <w:r w:rsidRPr="00683C23">
        <w:rPr>
          <w:bCs/>
          <w:lang w:val="es-ES"/>
        </w:rPr>
        <w:t xml:space="preserve">. </w:t>
      </w:r>
      <w:proofErr w:type="spellStart"/>
      <w:r w:rsidRPr="00683C23">
        <w:rPr>
          <w:bCs/>
          <w:lang w:val="es-ES"/>
        </w:rPr>
        <w:t>Aauri</w:t>
      </w:r>
      <w:proofErr w:type="spellEnd"/>
      <w:r w:rsidRPr="00683C23">
        <w:rPr>
          <w:bCs/>
          <w:lang w:val="es-ES"/>
        </w:rPr>
        <w:t xml:space="preserve"> Lorena </w:t>
      </w:r>
      <w:proofErr w:type="spellStart"/>
      <w:r w:rsidRPr="00683C23">
        <w:rPr>
          <w:b/>
          <w:bCs/>
          <w:lang w:val="es-ES"/>
        </w:rPr>
        <w:t>Bokesa</w:t>
      </w:r>
      <w:proofErr w:type="spellEnd"/>
      <w:r w:rsidRPr="00683C23">
        <w:rPr>
          <w:bCs/>
          <w:lang w:val="es-ES"/>
        </w:rPr>
        <w:t>, Gema </w:t>
      </w:r>
      <w:proofErr w:type="spellStart"/>
      <w:r w:rsidRPr="00683C23">
        <w:rPr>
          <w:b/>
          <w:bCs/>
          <w:lang w:val="es-ES"/>
        </w:rPr>
        <w:t>Hassen</w:t>
      </w:r>
      <w:proofErr w:type="spellEnd"/>
      <w:r w:rsidRPr="00683C23">
        <w:rPr>
          <w:b/>
          <w:bCs/>
          <w:lang w:val="es-ES"/>
        </w:rPr>
        <w:t>-Bey</w:t>
      </w:r>
      <w:r w:rsidRPr="00683C23">
        <w:rPr>
          <w:bCs/>
          <w:lang w:val="es-ES"/>
        </w:rPr>
        <w:t>, Pablo </w:t>
      </w:r>
      <w:r w:rsidRPr="00683C23">
        <w:rPr>
          <w:b/>
          <w:bCs/>
          <w:lang w:val="es-ES"/>
        </w:rPr>
        <w:t>Feijoo</w:t>
      </w:r>
      <w:r w:rsidRPr="00683C23">
        <w:rPr>
          <w:bCs/>
          <w:lang w:val="es-ES"/>
        </w:rPr>
        <w:t>, Eduardo </w:t>
      </w:r>
      <w:r w:rsidRPr="00683C23">
        <w:rPr>
          <w:b/>
          <w:bCs/>
          <w:lang w:val="es-ES"/>
        </w:rPr>
        <w:t>Cruz</w:t>
      </w:r>
      <w:r w:rsidRPr="00683C23">
        <w:rPr>
          <w:bCs/>
          <w:lang w:val="es-ES"/>
        </w:rPr>
        <w:t>, Sabina </w:t>
      </w:r>
      <w:r w:rsidRPr="00683C23">
        <w:rPr>
          <w:b/>
          <w:bCs/>
          <w:lang w:val="es-ES"/>
        </w:rPr>
        <w:t>Hurtado</w:t>
      </w:r>
      <w:r w:rsidRPr="00683C23">
        <w:rPr>
          <w:bCs/>
          <w:lang w:val="es-ES"/>
        </w:rPr>
        <w:t>, entre otros, explicarán las vivencias de Rio 2016, la preparación de Tokio 2020 o su paso por distintas ediciones</w:t>
      </w:r>
      <w:r w:rsidR="00026D94">
        <w:rPr>
          <w:bCs/>
          <w:lang w:val="es-ES"/>
        </w:rPr>
        <w:t xml:space="preserve"> olímpicas</w:t>
      </w:r>
      <w:r>
        <w:rPr>
          <w:bCs/>
          <w:lang w:val="es-ES"/>
        </w:rPr>
        <w:t>,</w:t>
      </w:r>
      <w:r w:rsidRPr="00683C23">
        <w:rPr>
          <w:bCs/>
          <w:lang w:val="es-ES"/>
        </w:rPr>
        <w:t xml:space="preserve"> el próximo 1 de diciembre en el campus de </w:t>
      </w:r>
      <w:proofErr w:type="spellStart"/>
      <w:r w:rsidRPr="00683C23">
        <w:rPr>
          <w:bCs/>
          <w:lang w:val="es-ES"/>
        </w:rPr>
        <w:t>Somosaguas</w:t>
      </w:r>
      <w:proofErr w:type="spellEnd"/>
      <w:r w:rsidR="00026D94">
        <w:rPr>
          <w:bCs/>
          <w:lang w:val="es-ES"/>
        </w:rPr>
        <w:t xml:space="preserve"> (Centro de Estudios de Gestión)</w:t>
      </w:r>
      <w:r w:rsidRPr="00683C23">
        <w:rPr>
          <w:bCs/>
          <w:lang w:val="es-ES"/>
        </w:rPr>
        <w:t>.</w:t>
      </w:r>
    </w:p>
    <w:p w:rsidR="00683C23" w:rsidRPr="00683C23" w:rsidRDefault="00683C23" w:rsidP="00683C23">
      <w:pPr>
        <w:pStyle w:val="Textoindependiente"/>
        <w:spacing w:line="276" w:lineRule="auto"/>
        <w:ind w:left="590" w:right="113"/>
        <w:rPr>
          <w:bCs/>
          <w:lang w:val="es-ES"/>
        </w:rPr>
      </w:pPr>
      <w:r w:rsidRPr="00683C23">
        <w:rPr>
          <w:bCs/>
          <w:lang w:val="es-ES"/>
        </w:rPr>
        <w:t xml:space="preserve">Deportistas que al calor de la llama olímpica (pebetero incluido) prestan sus testimonios con el objetivo de visibilizar y poner </w:t>
      </w:r>
      <w:r w:rsidR="003B6A40">
        <w:rPr>
          <w:bCs/>
          <w:lang w:val="es-ES"/>
        </w:rPr>
        <w:t xml:space="preserve">en </w:t>
      </w:r>
      <w:r w:rsidRPr="00683C23">
        <w:rPr>
          <w:bCs/>
          <w:lang w:val="es-ES"/>
        </w:rPr>
        <w:t>valor las capacidades de los estudiantes olímpicos y paralímpicos complutenses y promover la inclusión de las personas con diversidad funcional creando espacios de trabajo colaborativo.</w:t>
      </w:r>
    </w:p>
    <w:p w:rsidR="00683C23" w:rsidRDefault="00683C23" w:rsidP="00683C23">
      <w:pPr>
        <w:pStyle w:val="Textoindependiente"/>
        <w:spacing w:line="276" w:lineRule="auto"/>
        <w:ind w:left="590" w:right="113"/>
        <w:rPr>
          <w:bCs/>
          <w:lang w:val="es-ES"/>
        </w:rPr>
      </w:pPr>
      <w:r w:rsidRPr="00683C23">
        <w:rPr>
          <w:bCs/>
          <w:lang w:val="es-ES"/>
        </w:rPr>
        <w:t>Además del panel, la jornada está llena de </w:t>
      </w:r>
      <w:r w:rsidRPr="00683C23">
        <w:rPr>
          <w:b/>
          <w:bCs/>
          <w:lang w:val="es-ES"/>
        </w:rPr>
        <w:t>actividades</w:t>
      </w:r>
      <w:r w:rsidRPr="00683C23">
        <w:rPr>
          <w:bCs/>
          <w:lang w:val="es-ES"/>
        </w:rPr>
        <w:t>: para empezar, una comida a ciegas -a las 14:30</w:t>
      </w:r>
      <w:r w:rsidR="00A852DB">
        <w:rPr>
          <w:bCs/>
          <w:lang w:val="es-ES"/>
        </w:rPr>
        <w:t>-</w:t>
      </w:r>
      <w:r w:rsidRPr="00683C23">
        <w:rPr>
          <w:bCs/>
          <w:lang w:val="es-ES"/>
        </w:rPr>
        <w:t>; taller de intérprete de lengua de signos; exposiciones de libros, fotografía y cuadros y a</w:t>
      </w:r>
      <w:r w:rsidR="00026D94">
        <w:rPr>
          <w:bCs/>
          <w:lang w:val="es-ES"/>
        </w:rPr>
        <w:t>ctuaciones musicales y de danza.</w:t>
      </w:r>
    </w:p>
    <w:p w:rsidR="00683C23" w:rsidRPr="00683C23" w:rsidRDefault="00683C23" w:rsidP="00683C23">
      <w:pPr>
        <w:pStyle w:val="Textoindependiente"/>
        <w:spacing w:line="276" w:lineRule="auto"/>
        <w:ind w:left="590" w:right="113"/>
        <w:rPr>
          <w:bCs/>
          <w:lang w:val="es-ES"/>
        </w:rPr>
      </w:pPr>
      <w:r w:rsidRPr="00683C23">
        <w:rPr>
          <w:bCs/>
          <w:lang w:val="es-ES"/>
        </w:rPr>
        <w:t xml:space="preserve">Organizan: Vicerrectorado de Extensión Universitaria, Cultura y Deporte, OIPD de </w:t>
      </w:r>
      <w:proofErr w:type="spellStart"/>
      <w:r w:rsidRPr="00683C23">
        <w:rPr>
          <w:bCs/>
          <w:lang w:val="es-ES"/>
        </w:rPr>
        <w:t>UCMd+I</w:t>
      </w:r>
      <w:proofErr w:type="spellEnd"/>
      <w:r w:rsidRPr="00683C23">
        <w:rPr>
          <w:bCs/>
          <w:lang w:val="es-ES"/>
        </w:rPr>
        <w:t>, Encuentros Complutense y Asociación Zona IN-UCM</w:t>
      </w:r>
    </w:p>
    <w:p w:rsidR="00683C23" w:rsidRDefault="00683C23" w:rsidP="00D303DD">
      <w:pPr>
        <w:pStyle w:val="Textoindependiente"/>
        <w:spacing w:before="100" w:beforeAutospacing="1" w:after="100" w:afterAutospacing="1" w:line="276" w:lineRule="auto"/>
        <w:ind w:left="590" w:right="113"/>
        <w:rPr>
          <w:bCs/>
          <w:lang w:val="es-ES"/>
        </w:rPr>
      </w:pPr>
      <w:bookmarkStart w:id="0" w:name="_GoBack"/>
      <w:bookmarkEnd w:id="0"/>
    </w:p>
    <w:p w:rsidR="00DA1A7B" w:rsidRPr="00683C23" w:rsidRDefault="00DA1A7B" w:rsidP="00D303DD">
      <w:pPr>
        <w:pStyle w:val="Textoindependiente"/>
        <w:spacing w:before="100" w:beforeAutospacing="1" w:after="100" w:afterAutospacing="1" w:line="276" w:lineRule="auto"/>
        <w:ind w:left="590" w:right="113"/>
        <w:jc w:val="both"/>
        <w:rPr>
          <w:lang w:val="es-ES"/>
        </w:rPr>
      </w:pPr>
      <w:r>
        <w:rPr>
          <w:lang w:val="es-ES"/>
        </w:rPr>
        <w:t xml:space="preserve">Más información </w:t>
      </w:r>
      <w:r w:rsidR="00026D94">
        <w:rPr>
          <w:lang w:val="es-ES"/>
        </w:rPr>
        <w:t xml:space="preserve">y programa completo </w:t>
      </w:r>
      <w:r>
        <w:rPr>
          <w:lang w:val="es-ES"/>
        </w:rPr>
        <w:t xml:space="preserve">en </w:t>
      </w:r>
      <w:hyperlink r:id="rId9" w:history="1">
        <w:r w:rsidR="00683C23" w:rsidRPr="00683C23">
          <w:rPr>
            <w:rStyle w:val="Hipervnculo"/>
            <w:lang w:val="es-ES"/>
          </w:rPr>
          <w:t>http://www.ucm.es/encuentros/deporte-olimpico-inclusivo</w:t>
        </w:r>
      </w:hyperlink>
    </w:p>
    <w:sectPr w:rsidR="00DA1A7B" w:rsidRPr="00683C23">
      <w:headerReference w:type="default" r:id="rId10"/>
      <w:footerReference w:type="default" r:id="rId11"/>
      <w:pgSz w:w="11910" w:h="16840"/>
      <w:pgMar w:top="1460" w:right="1020" w:bottom="1720" w:left="1680" w:header="512" w:footer="1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3F" w:rsidRDefault="00D85D3F">
      <w:r>
        <w:separator/>
      </w:r>
    </w:p>
  </w:endnote>
  <w:endnote w:type="continuationSeparator" w:id="0">
    <w:p w:rsidR="00D85D3F" w:rsidRDefault="00D8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2F" w:rsidRDefault="00310E18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503313896" behindDoc="1" locked="0" layoutInCell="1" allowOverlap="1">
              <wp:simplePos x="0" y="0"/>
              <wp:positionH relativeFrom="page">
                <wp:posOffset>-8255</wp:posOffset>
              </wp:positionH>
              <wp:positionV relativeFrom="page">
                <wp:posOffset>9575800</wp:posOffset>
              </wp:positionV>
              <wp:extent cx="7562215" cy="698500"/>
              <wp:effectExtent l="1270" t="317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215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C2F" w:rsidRPr="00310E18" w:rsidRDefault="00310E18" w:rsidP="00310E18">
                          <w:pPr>
                            <w:spacing w:line="203" w:lineRule="exact"/>
                            <w:ind w:right="85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es-ES"/>
                            </w:rPr>
                          </w:pPr>
                          <w:proofErr w:type="gramStart"/>
                          <w:r>
                            <w:rPr>
                              <w:rFonts w:ascii="Calibri" w:hAnsi="Calibri"/>
                              <w:color w:val="E81701"/>
                              <w:spacing w:val="-1"/>
                              <w:sz w:val="18"/>
                              <w:lang w:val="es-ES"/>
                            </w:rPr>
                            <w:t>Encuentros Complutense</w:t>
                          </w:r>
                          <w:proofErr w:type="gramEnd"/>
                        </w:p>
                        <w:p w:rsidR="00310E18" w:rsidRDefault="003E302C" w:rsidP="00310E18">
                          <w:pPr>
                            <w:tabs>
                              <w:tab w:val="left" w:pos="4795"/>
                            </w:tabs>
                            <w:ind w:right="85"/>
                            <w:jc w:val="center"/>
                            <w:rPr>
                              <w:rFonts w:ascii="Calibri" w:eastAsia="Calibri" w:hAnsi="Calibri" w:cs="Calibri"/>
                              <w:color w:val="E81701"/>
                              <w:spacing w:val="24"/>
                              <w:w w:val="99"/>
                              <w:sz w:val="18"/>
                              <w:szCs w:val="18"/>
                              <w:lang w:val="es-ES"/>
                            </w:rPr>
                          </w:pPr>
                          <w:r w:rsidRPr="00310E18">
                            <w:rPr>
                              <w:rFonts w:ascii="Calibri" w:eastAsia="Calibri" w:hAnsi="Calibri" w:cs="Calibri"/>
                              <w:color w:val="E81701"/>
                              <w:spacing w:val="-1"/>
                              <w:sz w:val="18"/>
                              <w:szCs w:val="18"/>
                              <w:lang w:val="es-ES"/>
                            </w:rPr>
                            <w:t>Teléfono:</w:t>
                          </w:r>
                          <w:r w:rsidRPr="00310E18">
                            <w:rPr>
                              <w:rFonts w:ascii="Calibri" w:eastAsia="Calibri" w:hAnsi="Calibri" w:cs="Calibri"/>
                              <w:color w:val="E81701"/>
                              <w:spacing w:val="-4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310E18">
                            <w:rPr>
                              <w:rFonts w:ascii="Calibri" w:eastAsia="Calibri" w:hAnsi="Calibri" w:cs="Calibri"/>
                              <w:color w:val="E81701"/>
                              <w:sz w:val="18"/>
                              <w:szCs w:val="18"/>
                              <w:lang w:val="es-ES"/>
                            </w:rPr>
                            <w:t>91</w:t>
                          </w:r>
                          <w:r w:rsidRPr="00310E18">
                            <w:rPr>
                              <w:rFonts w:ascii="Calibri" w:eastAsia="Calibri" w:hAnsi="Calibri" w:cs="Calibri"/>
                              <w:color w:val="E81701"/>
                              <w:spacing w:val="-4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310E18">
                            <w:rPr>
                              <w:rFonts w:ascii="Calibri" w:eastAsia="Calibri" w:hAnsi="Calibri" w:cs="Calibri"/>
                              <w:color w:val="E81701"/>
                              <w:sz w:val="18"/>
                              <w:szCs w:val="18"/>
                              <w:lang w:val="es-ES"/>
                            </w:rPr>
                            <w:t>394</w:t>
                          </w:r>
                          <w:r w:rsidRPr="00310E18">
                            <w:rPr>
                              <w:rFonts w:ascii="Calibri" w:eastAsia="Calibri" w:hAnsi="Calibri" w:cs="Calibri"/>
                              <w:color w:val="E81701"/>
                              <w:spacing w:val="-4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="00310E18">
                            <w:rPr>
                              <w:rFonts w:ascii="Calibri" w:eastAsia="Calibri" w:hAnsi="Calibri" w:cs="Calibri"/>
                              <w:color w:val="E81701"/>
                              <w:sz w:val="18"/>
                              <w:szCs w:val="18"/>
                              <w:lang w:val="es-ES"/>
                            </w:rPr>
                            <w:t>69 30</w:t>
                          </w:r>
                          <w:r w:rsidRPr="00310E18">
                            <w:rPr>
                              <w:rFonts w:ascii="Calibri" w:eastAsia="Calibri" w:hAnsi="Calibri" w:cs="Calibri"/>
                              <w:color w:val="E81701"/>
                              <w:spacing w:val="24"/>
                              <w:w w:val="99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</w:p>
                        <w:p w:rsidR="00C80C2F" w:rsidRPr="00310E18" w:rsidRDefault="00310E18" w:rsidP="00310E18">
                          <w:pPr>
                            <w:ind w:right="85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es-ES"/>
                            </w:rPr>
                          </w:pPr>
                          <w:r w:rsidRPr="00310E18">
                            <w:rPr>
                              <w:rFonts w:ascii="Calibri" w:eastAsia="Calibri" w:hAnsi="Calibri" w:cs="Calibri"/>
                              <w:color w:val="E81701"/>
                              <w:spacing w:val="-1"/>
                              <w:sz w:val="18"/>
                              <w:szCs w:val="18"/>
                              <w:lang w:val="es-ES"/>
                            </w:rPr>
                            <w:t>ueucm@ucm.es</w:t>
                          </w:r>
                          <w:r w:rsidRPr="00310E18">
                            <w:rPr>
                              <w:rFonts w:ascii="Calibri" w:eastAsia="Calibri" w:hAnsi="Calibri" w:cs="Calibri"/>
                              <w:color w:val="E81701"/>
                              <w:spacing w:val="-3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="003E302C" w:rsidRPr="00310E18">
                            <w:rPr>
                              <w:rFonts w:ascii="Calibri" w:eastAsia="Calibri" w:hAnsi="Calibri" w:cs="Calibri"/>
                              <w:color w:val="E81701"/>
                              <w:sz w:val="18"/>
                              <w:szCs w:val="18"/>
                              <w:lang w:val="es-ES"/>
                            </w:rPr>
                            <w:t>–</w:t>
                          </w:r>
                          <w:r w:rsidR="003E302C" w:rsidRPr="00310E18">
                            <w:rPr>
                              <w:rFonts w:ascii="Calibri" w:eastAsia="Calibri" w:hAnsi="Calibri" w:cs="Calibri"/>
                              <w:color w:val="E81701"/>
                              <w:spacing w:val="-7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="00D85D3F">
                            <w:fldChar w:fldCharType="begin"/>
                          </w:r>
                          <w:r w:rsidR="00D85D3F" w:rsidRPr="003B6A40">
                            <w:rPr>
                              <w:lang w:val="es-ES"/>
                            </w:rPr>
                            <w:instrText xml:space="preserve"> HYPERLINK "http://www.ucm.es/" \h </w:instrText>
                          </w:r>
                          <w:r w:rsidR="00D85D3F">
                            <w:fldChar w:fldCharType="separate"/>
                          </w:r>
                          <w:r w:rsidR="003E302C" w:rsidRPr="00310E18">
                            <w:rPr>
                              <w:rFonts w:ascii="Calibri" w:eastAsia="Calibri" w:hAnsi="Calibri" w:cs="Calibri"/>
                              <w:color w:val="E81701"/>
                              <w:spacing w:val="-1"/>
                              <w:sz w:val="18"/>
                              <w:szCs w:val="18"/>
                              <w:lang w:val="es-ES"/>
                            </w:rPr>
                            <w:t>www.ucm.es</w:t>
                          </w:r>
                          <w:r w:rsidR="00D85D3F">
                            <w:rPr>
                              <w:rFonts w:ascii="Calibri" w:eastAsia="Calibri" w:hAnsi="Calibri" w:cs="Calibri"/>
                              <w:color w:val="E81701"/>
                              <w:spacing w:val="-1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  <w:r w:rsidRPr="00310E18">
                            <w:rPr>
                              <w:rFonts w:ascii="Calibri" w:eastAsia="Calibri" w:hAnsi="Calibri" w:cs="Calibri"/>
                              <w:color w:val="E81701"/>
                              <w:spacing w:val="-1"/>
                              <w:sz w:val="18"/>
                              <w:szCs w:val="18"/>
                              <w:lang w:val="es-ES"/>
                            </w:rPr>
                            <w:t>/encuentros</w:t>
                          </w:r>
                        </w:p>
                        <w:p w:rsidR="00C80C2F" w:rsidRPr="00310E18" w:rsidRDefault="00310E18" w:rsidP="00310E18">
                          <w:pPr>
                            <w:ind w:right="85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  <w:lang w:val="es-ES"/>
                            </w:rPr>
                          </w:pPr>
                          <w:proofErr w:type="gramStart"/>
                          <w:r w:rsidRPr="00310E18">
                            <w:rPr>
                              <w:rFonts w:ascii="Calibri" w:eastAsia="Calibri" w:hAnsi="Calibri" w:cs="Calibri"/>
                              <w:color w:val="E81701"/>
                              <w:spacing w:val="-1"/>
                              <w:sz w:val="18"/>
                              <w:szCs w:val="18"/>
                              <w:lang w:val="es-ES"/>
                            </w:rPr>
                            <w:t>twitter.com/</w:t>
                          </w:r>
                          <w:proofErr w:type="spellStart"/>
                          <w:r w:rsidRPr="00310E18">
                            <w:rPr>
                              <w:rFonts w:ascii="Calibri" w:eastAsia="Calibri" w:hAnsi="Calibri" w:cs="Calibri"/>
                              <w:color w:val="E81701"/>
                              <w:spacing w:val="-1"/>
                              <w:sz w:val="18"/>
                              <w:szCs w:val="18"/>
                              <w:lang w:val="es-ES"/>
                            </w:rPr>
                            <w:t>encuentrosucm</w:t>
                          </w:r>
                          <w:proofErr w:type="spellEnd"/>
                          <w:proofErr w:type="gramEnd"/>
                          <w:r w:rsidR="003E302C" w:rsidRPr="00310E18">
                            <w:rPr>
                              <w:rFonts w:ascii="Calibri" w:eastAsia="Calibri" w:hAnsi="Calibri" w:cs="Calibri"/>
                              <w:color w:val="E81701"/>
                              <w:spacing w:val="34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="003E302C" w:rsidRPr="00310E18">
                            <w:rPr>
                              <w:rFonts w:ascii="Calibri" w:eastAsia="Calibri" w:hAnsi="Calibri" w:cs="Calibri"/>
                              <w:color w:val="E81701"/>
                              <w:sz w:val="18"/>
                              <w:szCs w:val="18"/>
                              <w:lang w:val="es-ES"/>
                            </w:rPr>
                            <w:t xml:space="preserve">– </w:t>
                          </w:r>
                          <w:r w:rsidR="003E302C" w:rsidRPr="00310E18">
                            <w:rPr>
                              <w:rFonts w:ascii="Calibri" w:eastAsia="Calibri" w:hAnsi="Calibri" w:cs="Calibri"/>
                              <w:color w:val="E81701"/>
                              <w:spacing w:val="32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  <w:r w:rsidRPr="00310E18">
                            <w:rPr>
                              <w:rFonts w:ascii="Calibri" w:eastAsia="Calibri" w:hAnsi="Calibri" w:cs="Calibri"/>
                              <w:color w:val="E81701"/>
                              <w:spacing w:val="-1"/>
                              <w:sz w:val="18"/>
                              <w:szCs w:val="18"/>
                              <w:lang w:val="es-ES"/>
                            </w:rPr>
                            <w:t>Fa</w:t>
                          </w:r>
                          <w:r>
                            <w:rPr>
                              <w:rFonts w:ascii="Calibri" w:eastAsia="Calibri" w:hAnsi="Calibri" w:cs="Calibri"/>
                              <w:color w:val="E81701"/>
                              <w:spacing w:val="-1"/>
                              <w:sz w:val="18"/>
                              <w:szCs w:val="18"/>
                              <w:lang w:val="es-ES"/>
                            </w:rPr>
                            <w:t>cebook.com/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E81701"/>
                              <w:spacing w:val="-1"/>
                              <w:sz w:val="18"/>
                              <w:szCs w:val="18"/>
                              <w:lang w:val="es-ES"/>
                            </w:rPr>
                            <w:t>encuentrosUCM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.65pt;margin-top:754pt;width:595.45pt;height:55pt;z-index:-2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" filled="f" stroked="f">
              <v:textbox inset="0,0,0,0">
                <w:txbxContent>
                  <w:p w:rsidR="00C80C2F" w:rsidRPr="00310E18" w:rsidRDefault="00310E18" w:rsidP="00310E18">
                    <w:pPr>
                      <w:spacing w:line="203" w:lineRule="exact"/>
                      <w:ind w:right="85"/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  <w:lang w:val="es-ES"/>
                      </w:rPr>
                    </w:pPr>
                    <w:proofErr w:type="gramStart"/>
                    <w:r>
                      <w:rPr>
                        <w:rFonts w:ascii="Calibri" w:hAnsi="Calibri"/>
                        <w:color w:val="E81701"/>
                        <w:spacing w:val="-1"/>
                        <w:sz w:val="18"/>
                        <w:lang w:val="es-ES"/>
                      </w:rPr>
                      <w:t>Encuentros Complutense</w:t>
                    </w:r>
                    <w:proofErr w:type="gramEnd"/>
                  </w:p>
                  <w:p w:rsidR="00310E18" w:rsidRDefault="003E302C" w:rsidP="00310E18">
                    <w:pPr>
                      <w:tabs>
                        <w:tab w:val="left" w:pos="4795"/>
                      </w:tabs>
                      <w:ind w:right="85"/>
                      <w:jc w:val="center"/>
                      <w:rPr>
                        <w:rFonts w:ascii="Calibri" w:eastAsia="Calibri" w:hAnsi="Calibri" w:cs="Calibri"/>
                        <w:color w:val="E81701"/>
                        <w:spacing w:val="24"/>
                        <w:w w:val="99"/>
                        <w:sz w:val="18"/>
                        <w:szCs w:val="18"/>
                        <w:lang w:val="es-ES"/>
                      </w:rPr>
                    </w:pPr>
                    <w:r w:rsidRPr="00310E18">
                      <w:rPr>
                        <w:rFonts w:ascii="Calibri" w:eastAsia="Calibri" w:hAnsi="Calibri" w:cs="Calibri"/>
                        <w:color w:val="E81701"/>
                        <w:spacing w:val="-1"/>
                        <w:sz w:val="18"/>
                        <w:szCs w:val="18"/>
                        <w:lang w:val="es-ES"/>
                      </w:rPr>
                      <w:t>Teléfono:</w:t>
                    </w:r>
                    <w:r w:rsidRPr="00310E18">
                      <w:rPr>
                        <w:rFonts w:ascii="Calibri" w:eastAsia="Calibri" w:hAnsi="Calibri" w:cs="Calibri"/>
                        <w:color w:val="E81701"/>
                        <w:spacing w:val="-4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310E18">
                      <w:rPr>
                        <w:rFonts w:ascii="Calibri" w:eastAsia="Calibri" w:hAnsi="Calibri" w:cs="Calibri"/>
                        <w:color w:val="E81701"/>
                        <w:sz w:val="18"/>
                        <w:szCs w:val="18"/>
                        <w:lang w:val="es-ES"/>
                      </w:rPr>
                      <w:t>91</w:t>
                    </w:r>
                    <w:r w:rsidRPr="00310E18">
                      <w:rPr>
                        <w:rFonts w:ascii="Calibri" w:eastAsia="Calibri" w:hAnsi="Calibri" w:cs="Calibri"/>
                        <w:color w:val="E81701"/>
                        <w:spacing w:val="-4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310E18">
                      <w:rPr>
                        <w:rFonts w:ascii="Calibri" w:eastAsia="Calibri" w:hAnsi="Calibri" w:cs="Calibri"/>
                        <w:color w:val="E81701"/>
                        <w:sz w:val="18"/>
                        <w:szCs w:val="18"/>
                        <w:lang w:val="es-ES"/>
                      </w:rPr>
                      <w:t>394</w:t>
                    </w:r>
                    <w:r w:rsidRPr="00310E18">
                      <w:rPr>
                        <w:rFonts w:ascii="Calibri" w:eastAsia="Calibri" w:hAnsi="Calibri" w:cs="Calibri"/>
                        <w:color w:val="E81701"/>
                        <w:spacing w:val="-4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="00310E18">
                      <w:rPr>
                        <w:rFonts w:ascii="Calibri" w:eastAsia="Calibri" w:hAnsi="Calibri" w:cs="Calibri"/>
                        <w:color w:val="E81701"/>
                        <w:sz w:val="18"/>
                        <w:szCs w:val="18"/>
                        <w:lang w:val="es-ES"/>
                      </w:rPr>
                      <w:t>69 30</w:t>
                    </w:r>
                    <w:r w:rsidRPr="00310E18">
                      <w:rPr>
                        <w:rFonts w:ascii="Calibri" w:eastAsia="Calibri" w:hAnsi="Calibri" w:cs="Calibri"/>
                        <w:color w:val="E81701"/>
                        <w:spacing w:val="24"/>
                        <w:w w:val="99"/>
                        <w:sz w:val="18"/>
                        <w:szCs w:val="18"/>
                        <w:lang w:val="es-ES"/>
                      </w:rPr>
                      <w:t xml:space="preserve"> </w:t>
                    </w:r>
                  </w:p>
                  <w:p w:rsidR="00C80C2F" w:rsidRPr="00310E18" w:rsidRDefault="00310E18" w:rsidP="00310E18">
                    <w:pPr>
                      <w:ind w:right="85"/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  <w:lang w:val="es-ES"/>
                      </w:rPr>
                    </w:pPr>
                    <w:r w:rsidRPr="00310E18">
                      <w:rPr>
                        <w:rFonts w:ascii="Calibri" w:eastAsia="Calibri" w:hAnsi="Calibri" w:cs="Calibri"/>
                        <w:color w:val="E81701"/>
                        <w:spacing w:val="-1"/>
                        <w:sz w:val="18"/>
                        <w:szCs w:val="18"/>
                        <w:lang w:val="es-ES"/>
                      </w:rPr>
                      <w:t>ueucm@ucm.es</w:t>
                    </w:r>
                    <w:r w:rsidRPr="00310E18">
                      <w:rPr>
                        <w:rFonts w:ascii="Calibri" w:eastAsia="Calibri" w:hAnsi="Calibri" w:cs="Calibri"/>
                        <w:color w:val="E81701"/>
                        <w:spacing w:val="-3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="003E302C" w:rsidRPr="00310E18">
                      <w:rPr>
                        <w:rFonts w:ascii="Calibri" w:eastAsia="Calibri" w:hAnsi="Calibri" w:cs="Calibri"/>
                        <w:color w:val="E81701"/>
                        <w:sz w:val="18"/>
                        <w:szCs w:val="18"/>
                        <w:lang w:val="es-ES"/>
                      </w:rPr>
                      <w:t>–</w:t>
                    </w:r>
                    <w:r w:rsidR="003E302C" w:rsidRPr="00310E18">
                      <w:rPr>
                        <w:rFonts w:ascii="Calibri" w:eastAsia="Calibri" w:hAnsi="Calibri" w:cs="Calibri"/>
                        <w:color w:val="E81701"/>
                        <w:spacing w:val="-7"/>
                        <w:sz w:val="18"/>
                        <w:szCs w:val="18"/>
                        <w:lang w:val="es-ES"/>
                      </w:rPr>
                      <w:t xml:space="preserve"> </w:t>
                    </w:r>
                    <w:hyperlink r:id="rId2">
                      <w:r w:rsidR="003E302C" w:rsidRPr="00310E18">
                        <w:rPr>
                          <w:rFonts w:ascii="Calibri" w:eastAsia="Calibri" w:hAnsi="Calibri" w:cs="Calibri"/>
                          <w:color w:val="E81701"/>
                          <w:spacing w:val="-1"/>
                          <w:sz w:val="18"/>
                          <w:szCs w:val="18"/>
                          <w:lang w:val="es-ES"/>
                        </w:rPr>
                        <w:t>www.ucm.es</w:t>
                      </w:r>
                    </w:hyperlink>
                    <w:r w:rsidRPr="00310E18">
                      <w:rPr>
                        <w:rFonts w:ascii="Calibri" w:eastAsia="Calibri" w:hAnsi="Calibri" w:cs="Calibri"/>
                        <w:color w:val="E81701"/>
                        <w:spacing w:val="-1"/>
                        <w:sz w:val="18"/>
                        <w:szCs w:val="18"/>
                        <w:lang w:val="es-ES"/>
                      </w:rPr>
                      <w:t>/encuentros</w:t>
                    </w:r>
                  </w:p>
                  <w:p w:rsidR="00C80C2F" w:rsidRPr="00310E18" w:rsidRDefault="00310E18" w:rsidP="00310E18">
                    <w:pPr>
                      <w:ind w:right="85"/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  <w:lang w:val="es-ES"/>
                      </w:rPr>
                    </w:pPr>
                    <w:proofErr w:type="gramStart"/>
                    <w:r w:rsidRPr="00310E18">
                      <w:rPr>
                        <w:rFonts w:ascii="Calibri" w:eastAsia="Calibri" w:hAnsi="Calibri" w:cs="Calibri"/>
                        <w:color w:val="E81701"/>
                        <w:spacing w:val="-1"/>
                        <w:sz w:val="18"/>
                        <w:szCs w:val="18"/>
                        <w:lang w:val="es-ES"/>
                      </w:rPr>
                      <w:t>twitter.com/</w:t>
                    </w:r>
                    <w:proofErr w:type="spellStart"/>
                    <w:r w:rsidRPr="00310E18">
                      <w:rPr>
                        <w:rFonts w:ascii="Calibri" w:eastAsia="Calibri" w:hAnsi="Calibri" w:cs="Calibri"/>
                        <w:color w:val="E81701"/>
                        <w:spacing w:val="-1"/>
                        <w:sz w:val="18"/>
                        <w:szCs w:val="18"/>
                        <w:lang w:val="es-ES"/>
                      </w:rPr>
                      <w:t>encuentrosucm</w:t>
                    </w:r>
                    <w:proofErr w:type="spellEnd"/>
                    <w:proofErr w:type="gramEnd"/>
                    <w:r w:rsidR="003E302C" w:rsidRPr="00310E18">
                      <w:rPr>
                        <w:rFonts w:ascii="Calibri" w:eastAsia="Calibri" w:hAnsi="Calibri" w:cs="Calibri"/>
                        <w:color w:val="E81701"/>
                        <w:spacing w:val="34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="003E302C" w:rsidRPr="00310E18">
                      <w:rPr>
                        <w:rFonts w:ascii="Calibri" w:eastAsia="Calibri" w:hAnsi="Calibri" w:cs="Calibri"/>
                        <w:color w:val="E81701"/>
                        <w:sz w:val="18"/>
                        <w:szCs w:val="18"/>
                        <w:lang w:val="es-ES"/>
                      </w:rPr>
                      <w:t xml:space="preserve">– </w:t>
                    </w:r>
                    <w:r w:rsidR="003E302C" w:rsidRPr="00310E18">
                      <w:rPr>
                        <w:rFonts w:ascii="Calibri" w:eastAsia="Calibri" w:hAnsi="Calibri" w:cs="Calibri"/>
                        <w:color w:val="E81701"/>
                        <w:spacing w:val="32"/>
                        <w:sz w:val="18"/>
                        <w:szCs w:val="18"/>
                        <w:lang w:val="es-ES"/>
                      </w:rPr>
                      <w:t xml:space="preserve"> </w:t>
                    </w:r>
                    <w:r w:rsidRPr="00310E18">
                      <w:rPr>
                        <w:rFonts w:ascii="Calibri" w:eastAsia="Calibri" w:hAnsi="Calibri" w:cs="Calibri"/>
                        <w:color w:val="E81701"/>
                        <w:spacing w:val="-1"/>
                        <w:sz w:val="18"/>
                        <w:szCs w:val="18"/>
                        <w:lang w:val="es-ES"/>
                      </w:rPr>
                      <w:t>Fa</w:t>
                    </w:r>
                    <w:r>
                      <w:rPr>
                        <w:rFonts w:ascii="Calibri" w:eastAsia="Calibri" w:hAnsi="Calibri" w:cs="Calibri"/>
                        <w:color w:val="E81701"/>
                        <w:spacing w:val="-1"/>
                        <w:sz w:val="18"/>
                        <w:szCs w:val="18"/>
                        <w:lang w:val="es-ES"/>
                      </w:rPr>
                      <w:t>cebook.com/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E81701"/>
                        <w:spacing w:val="-1"/>
                        <w:sz w:val="18"/>
                        <w:szCs w:val="18"/>
                        <w:lang w:val="es-ES"/>
                      </w:rPr>
                      <w:t>encuentrosUCM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3F" w:rsidRDefault="00D85D3F">
      <w:r>
        <w:separator/>
      </w:r>
    </w:p>
  </w:footnote>
  <w:footnote w:type="continuationSeparator" w:id="0">
    <w:p w:rsidR="00D85D3F" w:rsidRDefault="00D85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2F" w:rsidRDefault="00310E18">
    <w:pPr>
      <w:spacing w:line="14" w:lineRule="auto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503313872" behindDoc="1" locked="0" layoutInCell="1" allowOverlap="1">
          <wp:simplePos x="0" y="0"/>
          <wp:positionH relativeFrom="page">
            <wp:posOffset>1440180</wp:posOffset>
          </wp:positionH>
          <wp:positionV relativeFrom="page">
            <wp:posOffset>325120</wp:posOffset>
          </wp:positionV>
          <wp:extent cx="2366010" cy="608330"/>
          <wp:effectExtent l="0" t="0" r="0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01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65FA"/>
    <w:multiLevelType w:val="hybridMultilevel"/>
    <w:tmpl w:val="F5CE88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2F"/>
    <w:rsid w:val="00026D94"/>
    <w:rsid w:val="00045E81"/>
    <w:rsid w:val="000E1EF4"/>
    <w:rsid w:val="00310E18"/>
    <w:rsid w:val="003B6A40"/>
    <w:rsid w:val="003E302C"/>
    <w:rsid w:val="00683C23"/>
    <w:rsid w:val="006F6B70"/>
    <w:rsid w:val="007C06A2"/>
    <w:rsid w:val="00A852DB"/>
    <w:rsid w:val="00A93189"/>
    <w:rsid w:val="00BA6BFB"/>
    <w:rsid w:val="00BD2FBE"/>
    <w:rsid w:val="00C80C2F"/>
    <w:rsid w:val="00D04930"/>
    <w:rsid w:val="00D303DD"/>
    <w:rsid w:val="00D570CE"/>
    <w:rsid w:val="00D85D3F"/>
    <w:rsid w:val="00D91A0F"/>
    <w:rsid w:val="00DA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ar"/>
    <w:uiPriority w:val="9"/>
    <w:qFormat/>
    <w:rsid w:val="00D303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0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99"/>
      <w:ind w:left="588"/>
    </w:pPr>
    <w:rPr>
      <w:rFonts w:ascii="Calibri" w:eastAsia="Calibri" w:hAnsi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10E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0E18"/>
  </w:style>
  <w:style w:type="paragraph" w:styleId="Piedepgina">
    <w:name w:val="footer"/>
    <w:basedOn w:val="Normal"/>
    <w:link w:val="PiedepginaCar"/>
    <w:uiPriority w:val="99"/>
    <w:unhideWhenUsed/>
    <w:rsid w:val="00310E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E18"/>
  </w:style>
  <w:style w:type="character" w:styleId="Hipervnculo">
    <w:name w:val="Hyperlink"/>
    <w:basedOn w:val="Fuentedeprrafopredeter"/>
    <w:uiPriority w:val="99"/>
    <w:unhideWhenUsed/>
    <w:rsid w:val="00310E18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0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3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3D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303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link w:val="Ttulo1Car"/>
    <w:uiPriority w:val="9"/>
    <w:qFormat/>
    <w:rsid w:val="00D303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0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99"/>
      <w:ind w:left="588"/>
    </w:pPr>
    <w:rPr>
      <w:rFonts w:ascii="Calibri" w:eastAsia="Calibri" w:hAnsi="Calibri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10E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0E18"/>
  </w:style>
  <w:style w:type="paragraph" w:styleId="Piedepgina">
    <w:name w:val="footer"/>
    <w:basedOn w:val="Normal"/>
    <w:link w:val="PiedepginaCar"/>
    <w:uiPriority w:val="99"/>
    <w:unhideWhenUsed/>
    <w:rsid w:val="00310E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E18"/>
  </w:style>
  <w:style w:type="character" w:styleId="Hipervnculo">
    <w:name w:val="Hyperlink"/>
    <w:basedOn w:val="Fuentedeprrafopredeter"/>
    <w:uiPriority w:val="99"/>
    <w:unhideWhenUsed/>
    <w:rsid w:val="00310E18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0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3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3D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303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cm.es/encuentros/deporte-olimpico-inclusiv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m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3FEC4-AF2A-47E9-AC4F-9CF60816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CORPA MARTINEZ</dc:creator>
  <cp:lastModifiedBy>CELIA SANCHEZ GONZALEZ</cp:lastModifiedBy>
  <cp:revision>9</cp:revision>
  <dcterms:created xsi:type="dcterms:W3CDTF">2016-11-23T17:23:00Z</dcterms:created>
  <dcterms:modified xsi:type="dcterms:W3CDTF">2016-11-23T18:17:00Z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2016-11-15T00:00:00Z</vt:filetime>
  </property>
  <property fmtid="{D5CDD505-2E9C-101B-9397-08002B2CF9AE}" pid="3" name="LastSaved">
    <vt:filetime>2016-11-21T00:00:00Z</vt:filetime>
  </property>
</Properties>
</file>